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C4" w:rsidRPr="00F214C4" w:rsidRDefault="00F214C4" w:rsidP="00F214C4">
      <w:r w:rsidRPr="00F214C4">
        <w:t>Закон о языках РТ</w:t>
      </w:r>
    </w:p>
    <w:p w:rsidR="00F214C4" w:rsidRPr="00F214C4" w:rsidRDefault="00F214C4" w:rsidP="00F214C4">
      <w:r w:rsidRPr="00F214C4">
        <w:t>Закон о языках РТ 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F214C4" w:rsidRPr="00F214C4" w:rsidRDefault="00F214C4" w:rsidP="00F214C4">
      <w:r w:rsidRPr="00F214C4">
        <w:t>Глава I. ОБЩИЕ ПОЛОЖЕНИЯ</w:t>
      </w:r>
    </w:p>
    <w:p w:rsidR="00F214C4" w:rsidRPr="00F214C4" w:rsidRDefault="00F214C4" w:rsidP="00F214C4">
      <w:r w:rsidRPr="00F214C4">
        <w:t>Статья 1. Законодательство Республики Татарстан о государственных языках Республики Татарстан и других языках в Республике Татарстан 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 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F214C4" w:rsidRPr="00F214C4" w:rsidRDefault="00F214C4" w:rsidP="00F214C4">
      <w:r w:rsidRPr="00F214C4">
        <w:t>Статья 2. Свобода пользования языками 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 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F214C4" w:rsidRPr="00F214C4" w:rsidRDefault="00F214C4" w:rsidP="00F214C4">
      <w:r w:rsidRPr="00F214C4">
        <w:t>Статья 3. Правовое положение языков Государственными языками в Республике Татарстан являются равноправные татарский и русский языки.</w:t>
      </w:r>
    </w:p>
    <w:p w:rsidR="00F214C4" w:rsidRPr="00F214C4" w:rsidRDefault="00F214C4" w:rsidP="00F214C4">
      <w:r w:rsidRPr="00F214C4">
        <w:t xml:space="preserve">Статья 4. Гарантии защиты и функционирования государственных языков Республики Татарстан и других языков в Республике Татарстан 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 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 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 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 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 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 (в ред. Закона РТ от 03.12.2009 N 54-ЗРТ) Республика Татарстан обеспечивает приумножение и сохранение фондов и памятников государственных языков </w:t>
      </w:r>
      <w:r w:rsidRPr="00F214C4">
        <w:lastRenderedPageBreak/>
        <w:t>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</w:p>
    <w:p w:rsidR="00F214C4" w:rsidRPr="00F214C4" w:rsidRDefault="00F214C4" w:rsidP="00F214C4">
      <w:r w:rsidRPr="00F214C4"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 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 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 обеспечение равноправного функционирования татарского и русского языков как государственных языков Республики Татарстан; создание условий для развития других языков в республике; 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 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F214C4" w:rsidRPr="00F214C4" w:rsidRDefault="00F214C4" w:rsidP="00F214C4">
      <w:r w:rsidRPr="00F214C4"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 (в ред. Закона РТ от 03.03.2012 N 16-ЗРТ) 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 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 Часть пятая утратила силу. - Закон РТ от 03.03.2012 N 16-ЗРТ.</w:t>
      </w:r>
    </w:p>
    <w:p w:rsidR="00F214C4" w:rsidRPr="00F214C4" w:rsidRDefault="00F214C4" w:rsidP="00F214C4">
      <w:r w:rsidRPr="00F214C4">
        <w:lastRenderedPageBreak/>
        <w:t>Глава II. ПРАВА ГРАЖДАН ПО ИСПОЛЬЗОВАНИЮ ГОСУДАРСТВЕННЫХ ЯЗЫКОВ РЕСПУБЛИКИ ТАТАРСТАН И ДРУГИХ ЯЗЫКОВ В РЕСПУБЛИКЕ ТАТАРСТАН</w:t>
      </w:r>
    </w:p>
    <w:p w:rsidR="00F214C4" w:rsidRPr="00F214C4" w:rsidRDefault="00F214C4" w:rsidP="00F214C4">
      <w:r w:rsidRPr="00F214C4">
        <w:t>Статья 7. Право на выбор языка общения Граждане в Республике Татарстан свободны в выборе и использовании языка общения.</w:t>
      </w:r>
    </w:p>
    <w:p w:rsidR="00F214C4" w:rsidRPr="00F214C4" w:rsidRDefault="00F214C4" w:rsidP="00F214C4">
      <w:r w:rsidRPr="00F214C4">
        <w:t>Статья 8. Право на выбор языка воспитания и обучения 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 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 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 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F214C4" w:rsidRPr="00F214C4" w:rsidRDefault="00F214C4" w:rsidP="00F214C4">
      <w:r w:rsidRPr="00F214C4">
        <w:t>Статья 9. Изучение и преподавание государственных языков Республики Татарстан и других языков в Республике Татарстан Государство обеспечивает гражданам в Республике Татарстан условия для изучения и преподавания родного языка. 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 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 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</w:p>
    <w:p w:rsidR="00F214C4" w:rsidRPr="00F214C4" w:rsidRDefault="00F214C4" w:rsidP="00F214C4">
      <w:r w:rsidRPr="00F214C4"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</w:p>
    <w:p w:rsidR="00F214C4" w:rsidRPr="00F214C4" w:rsidRDefault="00F214C4" w:rsidP="00F214C4">
      <w:r w:rsidRPr="00F214C4"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 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 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 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F214C4" w:rsidRPr="00F214C4" w:rsidRDefault="00F214C4" w:rsidP="00F214C4">
      <w:r w:rsidRPr="00F214C4">
        <w:lastRenderedPageBreak/>
        <w:t>Статья 11. Язык опубликования законов и других нормативных правовых актов Республики Татарстан 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F214C4" w:rsidRPr="00F214C4" w:rsidRDefault="00F214C4" w:rsidP="00F214C4">
      <w:r w:rsidRPr="00F214C4">
        <w:t>Статья 12. Язык проведения выборов и референдумов в Республике Татарстан 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 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 (часть вторая в ред. Закона РТ от 03.12.2009 N 54-ЗРТ) 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F214C4" w:rsidRPr="00F214C4" w:rsidRDefault="00F214C4" w:rsidP="00F214C4">
      <w:r w:rsidRPr="00F214C4"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 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 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 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 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 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F214C4" w:rsidRPr="00F214C4" w:rsidRDefault="00F214C4" w:rsidP="00F214C4">
      <w:r w:rsidRPr="00F214C4">
        <w:t xml:space="preserve">Статья 14. Язык официального делопроизводства 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 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</w:t>
      </w:r>
      <w:r w:rsidRPr="00F214C4">
        <w:lastRenderedPageBreak/>
        <w:t>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 (в ред. Закона РТ от 03.12.2009 N 54-ЗРТ) 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 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F214C4" w:rsidRPr="00F214C4" w:rsidRDefault="00F214C4" w:rsidP="00F214C4">
      <w:r w:rsidRPr="00F214C4">
        <w:t>Статья 15. Язык официальной переписки 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Федерации и ее субъектах - на русском языке.</w:t>
      </w:r>
    </w:p>
    <w:p w:rsidR="00F214C4" w:rsidRPr="00F214C4" w:rsidRDefault="00F214C4" w:rsidP="00F214C4">
      <w:r w:rsidRPr="00F214C4">
        <w:t>Статья 16. Язык судопроизводства и делопроизводства в судах и правоохранительных органах Республики Татарстан 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 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F214C4" w:rsidRPr="00F214C4" w:rsidRDefault="00F214C4" w:rsidP="00F214C4">
      <w:r w:rsidRPr="00F214C4">
        <w:t>Статья 17. Язык нотариального делопроизводства 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F214C4" w:rsidRPr="00F214C4" w:rsidRDefault="00F214C4" w:rsidP="00F214C4">
      <w:r w:rsidRPr="00F214C4">
        <w:t>Статья 18. Язык средств массовой информации 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 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 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F214C4" w:rsidRPr="00F214C4" w:rsidRDefault="00F214C4" w:rsidP="00F214C4">
      <w:r w:rsidRPr="00F214C4">
        <w:t>Статья 19. Языки, используемые в сферах промышленности, связи, транспорта и энергетики В сфере промышленности, транспорта, связи и энергетики на территории Республики Татарстан применяются государственные языки Республики Татарстан. 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 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F214C4" w:rsidRPr="00F214C4" w:rsidRDefault="00F214C4" w:rsidP="00F214C4">
      <w:r w:rsidRPr="00F214C4">
        <w:t xml:space="preserve">Статья 20. Языки, используемые в государственной сфере обслуживания и в коммерческой деятельности В государственной сфере обслуживания и в коммерческой деятельности используются государственные языки Республики Татарстан и иные языки населения, </w:t>
      </w:r>
      <w:r w:rsidRPr="00F214C4">
        <w:lastRenderedPageBreak/>
        <w:t>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 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 (часть вторая в ред. Закона РТ от 03.12.2009 N 54-ЗРТ)</w:t>
      </w:r>
    </w:p>
    <w:p w:rsidR="00F214C4" w:rsidRPr="00F214C4" w:rsidRDefault="00F214C4" w:rsidP="00F214C4">
      <w:r w:rsidRPr="00F214C4">
        <w:t>Статья 21. Языки в сфере науки В Республике Татарстан осуществляется свободный выбор языка научных работ. 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</w:p>
    <w:p w:rsidR="00F214C4" w:rsidRPr="00F214C4" w:rsidRDefault="00F214C4" w:rsidP="00F214C4">
      <w:r w:rsidRPr="00F214C4">
        <w:t>Статья 22. Языки в сфере культуры 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 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 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 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старотатарского письменного языка на арабской графике как учебного предмета. 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 Глава IV. ЯЗЫК ГЕОГРАФИЧЕСКИХ НАИМЕНОВАНИЙ И НАДПИСЕЙ, ТОПОГРАФИЧЕСКИХ ОБОЗНАЧЕНИЙ И ДОРОЖНЫХ УКАЗАТЕЛЕЙ</w:t>
      </w:r>
    </w:p>
    <w:p w:rsidR="00F214C4" w:rsidRPr="00F214C4" w:rsidRDefault="00F214C4" w:rsidP="00F214C4">
      <w:r w:rsidRPr="00F214C4">
        <w:t>Статья 23. Порядок определения языка географических наименований и надписей, топографических обозначений и дорожных указателей 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F214C4" w:rsidRPr="00F214C4" w:rsidRDefault="00F214C4" w:rsidP="00F214C4">
      <w:r w:rsidRPr="00F214C4">
        <w:t>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 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</w:p>
    <w:p w:rsidR="00F214C4" w:rsidRPr="00F214C4" w:rsidRDefault="00F214C4" w:rsidP="00F214C4">
      <w:r w:rsidRPr="00F214C4">
        <w:t>Статья 25. Наименование и переименование территорий, населенных пунктов и иных объектов 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 Искажение наименований населенных пунктов не допускается.</w:t>
      </w:r>
    </w:p>
    <w:p w:rsidR="00F214C4" w:rsidRPr="00F214C4" w:rsidRDefault="00F214C4" w:rsidP="00F214C4">
      <w:r w:rsidRPr="00F214C4">
        <w:lastRenderedPageBreak/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F214C4" w:rsidRPr="00F214C4" w:rsidRDefault="00F214C4" w:rsidP="00F214C4">
      <w:r w:rsidRPr="00F214C4"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 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 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 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</w:p>
    <w:p w:rsidR="00F214C4" w:rsidRPr="00F214C4" w:rsidRDefault="00F214C4" w:rsidP="00F214C4">
      <w:r w:rsidRPr="00F214C4"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F214C4" w:rsidRPr="00F214C4" w:rsidRDefault="00F214C4" w:rsidP="00F214C4">
      <w:r w:rsidRPr="00F214C4"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 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 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 Президент Республики Татарстан М.ШАЙМИЕВ Казань 8 июля 1992 года N 1560-XII</w:t>
      </w:r>
    </w:p>
    <w:p w:rsidR="00271A93" w:rsidRDefault="00F214C4">
      <w:bookmarkStart w:id="0" w:name="_GoBack"/>
      <w:bookmarkEnd w:id="0"/>
    </w:p>
    <w:sectPr w:rsidR="0027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EC1"/>
    <w:rsid w:val="001809BA"/>
    <w:rsid w:val="001F4EC1"/>
    <w:rsid w:val="004F0AA2"/>
    <w:rsid w:val="00CB5DB6"/>
    <w:rsid w:val="00F214C4"/>
    <w:rsid w:val="00F2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3531</Words>
  <Characters>20132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2017-04-28T10:38:00Z</dcterms:created>
  <dcterms:modified xsi:type="dcterms:W3CDTF">2017-04-28T10:39:00Z</dcterms:modified>
</cp:coreProperties>
</file>